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670E" w14:textId="77777777" w:rsidR="00F96137" w:rsidRPr="00F96137" w:rsidRDefault="00F96137" w:rsidP="00F96137">
      <w:pPr>
        <w:pStyle w:val="Heading1"/>
        <w:rPr>
          <w:rFonts w:eastAsia="Times New Roman"/>
        </w:rPr>
      </w:pPr>
      <w:r w:rsidRPr="00F96137">
        <w:rPr>
          <w:rFonts w:eastAsia="Times New Roman"/>
        </w:rPr>
        <w:t>Proposed OCB Bylaws</w:t>
      </w:r>
    </w:p>
    <w:p w14:paraId="33D4ABC2" w14:textId="14C43479" w:rsidR="00F96137" w:rsidRDefault="00F96137" w:rsidP="00F96137">
      <w:r w:rsidRPr="00F96137">
        <w:t>Bylaws Committee: Debbie Sanders, Marilyn Sanders, Joseph Bundy, Dana Young,</w:t>
      </w:r>
      <w:r w:rsidR="00340BB1">
        <w:t xml:space="preserve"> </w:t>
      </w:r>
      <w:r w:rsidRPr="00F96137">
        <w:t xml:space="preserve">Rae </w:t>
      </w:r>
      <w:r>
        <w:t>FitzPatrick</w:t>
      </w:r>
    </w:p>
    <w:p w14:paraId="364C9B6C" w14:textId="77777777" w:rsidR="00F96137" w:rsidRPr="00F96137" w:rsidRDefault="00F96137" w:rsidP="00F96137">
      <w:pPr>
        <w:pStyle w:val="NoSpacing"/>
      </w:pPr>
    </w:p>
    <w:p w14:paraId="00CE12E3" w14:textId="77777777" w:rsidR="00F96137" w:rsidRPr="00F96137" w:rsidRDefault="00F96137" w:rsidP="00F96137">
      <w:pPr>
        <w:pStyle w:val="Heading1"/>
      </w:pPr>
      <w:r w:rsidRPr="00F96137">
        <w:t>Bylaw 1: Membership</w:t>
      </w:r>
    </w:p>
    <w:p w14:paraId="3FE96C33" w14:textId="5C941322" w:rsidR="00F96137" w:rsidRPr="00F96137" w:rsidRDefault="00F96137" w:rsidP="00F96137">
      <w:r w:rsidRPr="00F96137">
        <w:t>1.1 This organization offers three levels of membership: Voting Members,</w:t>
      </w:r>
      <w:r>
        <w:t xml:space="preserve"> </w:t>
      </w:r>
      <w:r w:rsidRPr="00F96137">
        <w:t>Associate Members, and Junior Members. Each category of membership carries</w:t>
      </w:r>
      <w:r>
        <w:t xml:space="preserve"> </w:t>
      </w:r>
      <w:r w:rsidRPr="00F96137">
        <w:t>its own rights, responsibilities, and privileges.</w:t>
      </w:r>
    </w:p>
    <w:p w14:paraId="78E8C72D" w14:textId="77777777" w:rsidR="00F96137" w:rsidRPr="00F96137" w:rsidRDefault="00F96137" w:rsidP="00F96137"/>
    <w:p w14:paraId="152E03B5" w14:textId="34E1C759" w:rsidR="00F96137" w:rsidRPr="00F96137" w:rsidRDefault="00F96137" w:rsidP="00F96137">
      <w:bookmarkStart w:id="0" w:name="OLE_LINK1"/>
      <w:r w:rsidRPr="00F96137">
        <w:t>1.1.1</w:t>
      </w:r>
      <w:r w:rsidR="00340BB1">
        <w:t xml:space="preserve"> </w:t>
      </w:r>
      <w:r w:rsidRPr="00F96137">
        <w:t>Voting Members</w:t>
      </w:r>
    </w:p>
    <w:p w14:paraId="0AF1E5AD" w14:textId="380EC882" w:rsidR="00720DA1" w:rsidRPr="00720DA1" w:rsidRDefault="00720DA1" w:rsidP="00720DA1">
      <w:r w:rsidRPr="00720DA1">
        <w:t>Voting membership is open to any individual aged eighteen (18) or older who demonstrates a genuine interest in OCB and its mission by regularly attending and actively participating in OCB and/or chapter meetings. Eligible individuals may apply for membership by following the procedures set forth by the Board and submitting the required dues.</w:t>
      </w:r>
      <w:r>
        <w:t xml:space="preserve"> </w:t>
      </w:r>
      <w:r w:rsidRPr="00720DA1">
        <w:t>Voting members are entitled to all rights and privileges within the organization, including the ability to vote, serve on committees, and run for elected office.</w:t>
      </w:r>
    </w:p>
    <w:bookmarkEnd w:id="0"/>
    <w:p w14:paraId="5BD466CB" w14:textId="77777777" w:rsidR="00F96137" w:rsidRPr="00F96137" w:rsidRDefault="00F96137" w:rsidP="00F96137"/>
    <w:p w14:paraId="7E784F3C" w14:textId="54A975A0" w:rsidR="00F96137" w:rsidRPr="00F96137" w:rsidRDefault="00F96137" w:rsidP="00F96137">
      <w:r w:rsidRPr="00F96137">
        <w:t>1.1.2</w:t>
      </w:r>
      <w:r w:rsidR="00340BB1">
        <w:t xml:space="preserve"> </w:t>
      </w:r>
      <w:r w:rsidRPr="00F96137">
        <w:t>Associate Members</w:t>
      </w:r>
    </w:p>
    <w:p w14:paraId="7D2BE1C4" w14:textId="24196D22" w:rsidR="00F96137" w:rsidRPr="00F96137" w:rsidRDefault="00F96137" w:rsidP="00340BB1">
      <w:r w:rsidRPr="00F96137">
        <w:t xml:space="preserve">Associate </w:t>
      </w:r>
      <w:r w:rsidR="00720DA1">
        <w:t>m</w:t>
      </w:r>
      <w:r w:rsidRPr="00F96137">
        <w:t>embership is available to individuals who have an interest in</w:t>
      </w:r>
      <w:r w:rsidR="00340BB1">
        <w:t xml:space="preserve"> </w:t>
      </w:r>
      <w:r w:rsidRPr="00F96137">
        <w:t>issues relating to blindness but who have not paid dues or completed a</w:t>
      </w:r>
      <w:r w:rsidR="00340BB1">
        <w:t xml:space="preserve"> </w:t>
      </w:r>
      <w:r w:rsidRPr="00F96137">
        <w:t>formal application for membership. Associate Members:</w:t>
      </w:r>
    </w:p>
    <w:p w14:paraId="17811AC3" w14:textId="77777777" w:rsidR="00F96137" w:rsidRPr="00F96137" w:rsidRDefault="00F96137" w:rsidP="00F96137">
      <w:r w:rsidRPr="00F96137">
        <w:t>- Have no voting rights.</w:t>
      </w:r>
    </w:p>
    <w:p w14:paraId="4EEC565F" w14:textId="77777777" w:rsidR="00F96137" w:rsidRPr="00F96137" w:rsidRDefault="00F96137" w:rsidP="00F96137">
      <w:r w:rsidRPr="00F96137">
        <w:t>- May not serve on committees or run for elected office.</w:t>
      </w:r>
    </w:p>
    <w:p w14:paraId="19538F10" w14:textId="3AFE449F" w:rsidR="00F96137" w:rsidRPr="00F96137" w:rsidRDefault="00F96137" w:rsidP="00340BB1">
      <w:r w:rsidRPr="00F96137">
        <w:t xml:space="preserve">- </w:t>
      </w:r>
      <w:r w:rsidR="00332D89">
        <w:t>C</w:t>
      </w:r>
      <w:r w:rsidRPr="00F96137">
        <w:t>an receive newsletters and have access to the organization's</w:t>
      </w:r>
      <w:r w:rsidR="00340BB1">
        <w:t xml:space="preserve"> </w:t>
      </w:r>
      <w:r w:rsidRPr="00F96137">
        <w:t>informational list serve.</w:t>
      </w:r>
    </w:p>
    <w:p w14:paraId="35A425B1" w14:textId="77777777" w:rsidR="00F96137" w:rsidRDefault="00F96137" w:rsidP="00F96137">
      <w:r w:rsidRPr="00F96137">
        <w:lastRenderedPageBreak/>
        <w:t>- May apply for full membership at any time should they choose.</w:t>
      </w:r>
    </w:p>
    <w:p w14:paraId="624CAF1B" w14:textId="77777777" w:rsidR="00340BB1" w:rsidRPr="00340BB1" w:rsidRDefault="00340BB1" w:rsidP="00340BB1">
      <w:pPr>
        <w:pStyle w:val="NoSpacing"/>
      </w:pPr>
    </w:p>
    <w:p w14:paraId="7546B8B6" w14:textId="32E6889C" w:rsidR="00F96137" w:rsidRPr="00F96137" w:rsidRDefault="00F96137" w:rsidP="00F96137">
      <w:r w:rsidRPr="00F96137">
        <w:t>1.1.3</w:t>
      </w:r>
      <w:r w:rsidR="00340BB1">
        <w:t xml:space="preserve"> </w:t>
      </w:r>
      <w:r w:rsidRPr="00F96137">
        <w:t>Junior Members</w:t>
      </w:r>
    </w:p>
    <w:p w14:paraId="73385481" w14:textId="6EB0BD33" w:rsidR="00F96137" w:rsidRPr="00F96137" w:rsidRDefault="00F96137" w:rsidP="00340BB1">
      <w:r w:rsidRPr="00F96137">
        <w:t>Junior Membership is open to individuals who are blind or visually impaired</w:t>
      </w:r>
      <w:r w:rsidR="00340BB1">
        <w:t xml:space="preserve"> </w:t>
      </w:r>
      <w:r w:rsidRPr="00F96137">
        <w:t>and are in junior high or senior high school. Junior Members may participate</w:t>
      </w:r>
      <w:r w:rsidR="00340BB1">
        <w:t xml:space="preserve"> </w:t>
      </w:r>
      <w:r w:rsidRPr="00F96137">
        <w:t>in activities of the organization but do not have voting rights and may not</w:t>
      </w:r>
      <w:r w:rsidR="00340BB1">
        <w:t xml:space="preserve"> </w:t>
      </w:r>
      <w:r w:rsidRPr="00F96137">
        <w:t>hold elected office. They may participate as a non-voting junior board</w:t>
      </w:r>
      <w:r w:rsidR="00340BB1">
        <w:t xml:space="preserve"> </w:t>
      </w:r>
      <w:r w:rsidRPr="00F96137">
        <w:t>member to begin developing leadership skills. Junior Members shall pay dues</w:t>
      </w:r>
      <w:r w:rsidR="00340BB1">
        <w:t xml:space="preserve"> </w:t>
      </w:r>
      <w:r w:rsidRPr="00F96137">
        <w:t>as established by the Board of Directors. Upon graduation from high school</w:t>
      </w:r>
      <w:r w:rsidR="00340BB1">
        <w:t xml:space="preserve"> </w:t>
      </w:r>
      <w:r w:rsidRPr="00F96137">
        <w:t>or reaching the age of majority</w:t>
      </w:r>
      <w:r w:rsidR="001E493D">
        <w:t xml:space="preserve"> </w:t>
      </w:r>
      <w:r w:rsidR="001E493D" w:rsidRPr="001E493D">
        <w:t>(18)</w:t>
      </w:r>
      <w:r w:rsidRPr="001E493D">
        <w:t>,</w:t>
      </w:r>
      <w:r w:rsidRPr="00F96137">
        <w:t xml:space="preserve"> Junior Members may apply for Regular</w:t>
      </w:r>
      <w:r w:rsidR="00340BB1">
        <w:t xml:space="preserve"> </w:t>
      </w:r>
      <w:r w:rsidRPr="00F96137">
        <w:t>Membership under the provisions of these bylaws.</w:t>
      </w:r>
    </w:p>
    <w:p w14:paraId="530ED1CC" w14:textId="77777777" w:rsidR="00F96137" w:rsidRPr="00F96137" w:rsidRDefault="00F96137" w:rsidP="00F96137"/>
    <w:p w14:paraId="02BF68D5" w14:textId="196CFCF7" w:rsidR="00F96137" w:rsidRDefault="00F96137" w:rsidP="00340BB1">
      <w:r w:rsidRPr="00F96137">
        <w:t>1.2 Any member wishing to withdraw their application may do so by oral or</w:t>
      </w:r>
      <w:r w:rsidR="00340BB1">
        <w:t xml:space="preserve"> </w:t>
      </w:r>
      <w:r w:rsidRPr="00F96137">
        <w:t>written request to the Secretary.</w:t>
      </w:r>
    </w:p>
    <w:p w14:paraId="4E9E51E8" w14:textId="77777777" w:rsidR="00340BB1" w:rsidRPr="00340BB1" w:rsidRDefault="00340BB1" w:rsidP="00340BB1">
      <w:pPr>
        <w:pStyle w:val="NoSpacing"/>
      </w:pPr>
    </w:p>
    <w:p w14:paraId="473FC119" w14:textId="7CFEC21D" w:rsidR="00F96137" w:rsidRDefault="00F96137" w:rsidP="00340BB1">
      <w:r w:rsidRPr="00F96137">
        <w:t>1.3 Any Member shall be removed from the membership list when two (2)</w:t>
      </w:r>
      <w:r w:rsidR="00340BB1">
        <w:t xml:space="preserve"> </w:t>
      </w:r>
      <w:r w:rsidRPr="00F96137">
        <w:t>consecutive mailings, either print or e-mail, have been returned with no</w:t>
      </w:r>
      <w:r w:rsidR="00340BB1">
        <w:t xml:space="preserve"> </w:t>
      </w:r>
      <w:r w:rsidRPr="00F96137">
        <w:t>current contact information provided. The individual may be reinstated for</w:t>
      </w:r>
      <w:r w:rsidR="00340BB1">
        <w:t xml:space="preserve"> </w:t>
      </w:r>
      <w:r w:rsidRPr="00F96137">
        <w:t>membership in the OCB upon request provided dues are current and by</w:t>
      </w:r>
      <w:r w:rsidR="00340BB1">
        <w:t xml:space="preserve"> </w:t>
      </w:r>
      <w:r w:rsidRPr="00F96137">
        <w:t>providing current contact information to the Secretary.</w:t>
      </w:r>
    </w:p>
    <w:p w14:paraId="77AA3227" w14:textId="77777777" w:rsidR="00340BB1" w:rsidRPr="00340BB1" w:rsidRDefault="00340BB1" w:rsidP="00340BB1">
      <w:pPr>
        <w:pStyle w:val="NoSpacing"/>
      </w:pPr>
    </w:p>
    <w:p w14:paraId="21466BEE" w14:textId="3C34C626" w:rsidR="00F96137" w:rsidRDefault="00F96137" w:rsidP="00340BB1">
      <w:r w:rsidRPr="00F96137">
        <w:t>1.4 A Member in Good Standing is defined as one who is current on membership</w:t>
      </w:r>
      <w:r w:rsidR="00340BB1">
        <w:t xml:space="preserve"> </w:t>
      </w:r>
      <w:r w:rsidRPr="00F96137">
        <w:t>dues, has up-to-date contact information on file, and supports the general</w:t>
      </w:r>
      <w:r w:rsidR="00340BB1">
        <w:t xml:space="preserve"> </w:t>
      </w:r>
      <w:r w:rsidRPr="00F96137">
        <w:t>purposes of the OCB.</w:t>
      </w:r>
    </w:p>
    <w:p w14:paraId="3502BE38" w14:textId="77777777" w:rsidR="009A6384" w:rsidRPr="009A6384" w:rsidRDefault="009A6384" w:rsidP="009A6384">
      <w:pPr>
        <w:pStyle w:val="NoSpacing"/>
      </w:pPr>
    </w:p>
    <w:p w14:paraId="73678771" w14:textId="5C5DB5F2" w:rsidR="009A6384" w:rsidRPr="009A6384" w:rsidRDefault="009A6384" w:rsidP="009A6384">
      <w:pPr>
        <w:pStyle w:val="NoSpacing"/>
        <w:rPr>
          <w:b/>
          <w:bCs/>
        </w:rPr>
      </w:pPr>
      <w:r w:rsidRPr="009A6384">
        <w:rPr>
          <w:b/>
          <w:bCs/>
        </w:rPr>
        <w:t xml:space="preserve">NOTE: </w:t>
      </w:r>
      <w:r>
        <w:rPr>
          <w:b/>
          <w:bCs/>
        </w:rPr>
        <w:t>Most of this bylaw</w:t>
      </w:r>
      <w:r w:rsidRPr="009A6384">
        <w:rPr>
          <w:b/>
          <w:bCs/>
        </w:rPr>
        <w:t xml:space="preserve"> came from the Constitution Article 2.</w:t>
      </w:r>
    </w:p>
    <w:p w14:paraId="24A07D74" w14:textId="77777777" w:rsidR="00340BB1" w:rsidRPr="00340BB1" w:rsidRDefault="00340BB1" w:rsidP="00340BB1">
      <w:pPr>
        <w:pStyle w:val="NoSpacing"/>
      </w:pPr>
    </w:p>
    <w:p w14:paraId="25A74CE6" w14:textId="77777777" w:rsidR="00F96137" w:rsidRPr="00F96137" w:rsidRDefault="00F96137" w:rsidP="00340BB1">
      <w:pPr>
        <w:pStyle w:val="Heading1"/>
        <w:rPr>
          <w:rFonts w:eastAsia="Times New Roman"/>
        </w:rPr>
      </w:pPr>
      <w:r w:rsidRPr="00F96137">
        <w:rPr>
          <w:rFonts w:eastAsia="Times New Roman"/>
        </w:rPr>
        <w:lastRenderedPageBreak/>
        <w:t>Bylaw 2: Dues</w:t>
      </w:r>
    </w:p>
    <w:p w14:paraId="40F65AC9" w14:textId="77777777" w:rsidR="00340BB1" w:rsidRDefault="00F96137" w:rsidP="00340BB1">
      <w:r w:rsidRPr="00F96137">
        <w:t>2.1 The annual dues for this organization shall be ten dollars ($10.00),</w:t>
      </w:r>
      <w:r w:rsidR="00340BB1">
        <w:t xml:space="preserve"> </w:t>
      </w:r>
      <w:r w:rsidRPr="00F96137">
        <w:t>which includes five dollars ($5.00) for OCB and five dollars ($5.00) for ACB</w:t>
      </w:r>
      <w:r w:rsidR="00340BB1">
        <w:t xml:space="preserve"> </w:t>
      </w:r>
      <w:r w:rsidRPr="00F96137">
        <w:t>national membership. Dues must be submitted to the OCB Treasurer by January</w:t>
      </w:r>
      <w:r w:rsidR="00340BB1">
        <w:t xml:space="preserve"> </w:t>
      </w:r>
      <w:r w:rsidRPr="00F96137">
        <w:t>1 each year, with a thirty (30) day grace period.</w:t>
      </w:r>
    </w:p>
    <w:p w14:paraId="5F568FAD" w14:textId="77777777" w:rsidR="00340BB1" w:rsidRPr="00340BB1" w:rsidRDefault="00340BB1" w:rsidP="00340BB1">
      <w:pPr>
        <w:pStyle w:val="NoSpacing"/>
      </w:pPr>
    </w:p>
    <w:p w14:paraId="22254A44" w14:textId="4DA152E8" w:rsidR="00F96137" w:rsidRDefault="00F96137" w:rsidP="00340BB1">
      <w:r w:rsidRPr="00F96137">
        <w:t>2.2 Each chapter has their own due structure in addition to the state dues.</w:t>
      </w:r>
    </w:p>
    <w:p w14:paraId="2CEE0954" w14:textId="77777777" w:rsidR="00340BB1" w:rsidRPr="00340BB1" w:rsidRDefault="00340BB1" w:rsidP="00340BB1">
      <w:pPr>
        <w:pStyle w:val="NoSpacing"/>
      </w:pPr>
    </w:p>
    <w:p w14:paraId="7526B71F" w14:textId="31952730" w:rsidR="00F96137" w:rsidRDefault="00F96137" w:rsidP="00340BB1">
      <w:r w:rsidRPr="00F96137">
        <w:t>2.3 Junior member dues shall be five dollars ($5.00) of which one dollar</w:t>
      </w:r>
      <w:r w:rsidR="00340BB1">
        <w:t xml:space="preserve"> </w:t>
      </w:r>
      <w:r w:rsidRPr="00F96137">
        <w:t>($1.00) is ACB national junior member fees, one dollar ($1.00) for OCB</w:t>
      </w:r>
      <w:r w:rsidR="00340BB1">
        <w:t xml:space="preserve"> </w:t>
      </w:r>
      <w:r w:rsidRPr="00F96137">
        <w:t>junior member fees, and three dollars ($3.00) for chapter fees and are due</w:t>
      </w:r>
      <w:r w:rsidR="00340BB1">
        <w:t xml:space="preserve"> </w:t>
      </w:r>
      <w:r w:rsidRPr="00F96137">
        <w:t>to the OCB's treasurer by January 1 with a thirty (30) day grace period.</w:t>
      </w:r>
    </w:p>
    <w:p w14:paraId="0D391261" w14:textId="77777777" w:rsidR="00340BB1" w:rsidRPr="00340BB1" w:rsidRDefault="00340BB1" w:rsidP="00340BB1">
      <w:pPr>
        <w:pStyle w:val="NoSpacing"/>
      </w:pPr>
    </w:p>
    <w:p w14:paraId="2E7C30EC" w14:textId="2F6F5C22" w:rsidR="00F96137" w:rsidRDefault="00F96137" w:rsidP="00340BB1">
      <w:r w:rsidRPr="00F96137">
        <w:t>2.4 The OCB does not prorate dues for partial-year membership. Dues can be</w:t>
      </w:r>
      <w:r w:rsidR="00340BB1">
        <w:t xml:space="preserve"> </w:t>
      </w:r>
      <w:r w:rsidRPr="00F96137">
        <w:t xml:space="preserve">paid anytime during the year; </w:t>
      </w:r>
      <w:r w:rsidR="00332D89" w:rsidRPr="00F96137">
        <w:t>however,</w:t>
      </w:r>
      <w:r w:rsidRPr="00F96137">
        <w:t xml:space="preserve"> only those members who pay dues prior</w:t>
      </w:r>
      <w:r w:rsidR="00340BB1">
        <w:t xml:space="preserve"> </w:t>
      </w:r>
      <w:r w:rsidRPr="00F96137">
        <w:t>to March 1 will be included on the membership list for ACB.</w:t>
      </w:r>
    </w:p>
    <w:p w14:paraId="07778D49" w14:textId="77777777" w:rsidR="009A6384" w:rsidRDefault="009A6384" w:rsidP="009A6384">
      <w:pPr>
        <w:pStyle w:val="NoSpacing"/>
      </w:pPr>
    </w:p>
    <w:p w14:paraId="519F0D73" w14:textId="72C43A94" w:rsidR="009A6384" w:rsidRPr="009A6384" w:rsidRDefault="009A6384" w:rsidP="009A6384">
      <w:pPr>
        <w:pStyle w:val="NoSpacing"/>
        <w:rPr>
          <w:b/>
          <w:bCs/>
        </w:rPr>
      </w:pPr>
      <w:r w:rsidRPr="009A6384">
        <w:rPr>
          <w:b/>
          <w:bCs/>
        </w:rPr>
        <w:t xml:space="preserve">NOTE: </w:t>
      </w:r>
      <w:r>
        <w:rPr>
          <w:b/>
          <w:bCs/>
        </w:rPr>
        <w:t>Some of this bylaw</w:t>
      </w:r>
      <w:r w:rsidRPr="009A6384">
        <w:rPr>
          <w:b/>
          <w:bCs/>
        </w:rPr>
        <w:t xml:space="preserve"> came from the Constitution Article 2.</w:t>
      </w:r>
    </w:p>
    <w:p w14:paraId="6D6D992F" w14:textId="77777777" w:rsidR="00F96137" w:rsidRPr="00F96137" w:rsidRDefault="00F96137" w:rsidP="001E493D">
      <w:pPr>
        <w:ind w:firstLine="0"/>
      </w:pPr>
    </w:p>
    <w:p w14:paraId="209A9CE8" w14:textId="77777777" w:rsidR="00F96137" w:rsidRPr="00F96137" w:rsidRDefault="00F96137" w:rsidP="00340BB1">
      <w:pPr>
        <w:pStyle w:val="Heading1"/>
        <w:rPr>
          <w:rFonts w:eastAsia="Times New Roman"/>
        </w:rPr>
      </w:pPr>
      <w:r w:rsidRPr="00F96137">
        <w:rPr>
          <w:rFonts w:eastAsia="Times New Roman"/>
        </w:rPr>
        <w:t>Bylaw 3: Duties of Officers</w:t>
      </w:r>
    </w:p>
    <w:p w14:paraId="2D29328B" w14:textId="315FFFBD" w:rsidR="00F96137" w:rsidRPr="00F96137" w:rsidRDefault="00F96137" w:rsidP="00340BB1">
      <w:r w:rsidRPr="00F96137">
        <w:t>3.1 There shall be five executive officers consisting of: President, First</w:t>
      </w:r>
      <w:r w:rsidR="00340BB1">
        <w:t xml:space="preserve"> </w:t>
      </w:r>
      <w:r w:rsidRPr="00F96137">
        <w:t>Vice-President, Second Vice President, Secretary, and Treasurer.</w:t>
      </w:r>
    </w:p>
    <w:p w14:paraId="2084BBDD" w14:textId="77777777" w:rsidR="00F96137" w:rsidRPr="00F96137" w:rsidRDefault="00F96137" w:rsidP="00F96137"/>
    <w:p w14:paraId="1F27DE0F" w14:textId="77777777" w:rsidR="00F96137" w:rsidRPr="00F96137" w:rsidRDefault="00F96137" w:rsidP="00F96137">
      <w:r w:rsidRPr="00F96137">
        <w:t>3.1.1 President</w:t>
      </w:r>
    </w:p>
    <w:p w14:paraId="3363983B" w14:textId="44F151A4" w:rsidR="00F96137" w:rsidRPr="00F96137" w:rsidRDefault="00F96137" w:rsidP="00340BB1">
      <w:r w:rsidRPr="00F96137">
        <w:lastRenderedPageBreak/>
        <w:t>The President shall be the chief administrative officer of the OCB and shall</w:t>
      </w:r>
      <w:r w:rsidR="00340BB1">
        <w:t xml:space="preserve"> </w:t>
      </w:r>
      <w:r w:rsidRPr="00F96137">
        <w:t>be charged with the responsibility of:</w:t>
      </w:r>
    </w:p>
    <w:p w14:paraId="0ED3D6B2" w14:textId="3278FFA4" w:rsidR="00F96137" w:rsidRPr="00F96137" w:rsidRDefault="00F96137" w:rsidP="00F96137">
      <w:r w:rsidRPr="00F96137">
        <w:t>A. Carrying out the policies and programs of the Board.</w:t>
      </w:r>
    </w:p>
    <w:p w14:paraId="6FE0142C" w14:textId="38CB3136" w:rsidR="00F96137" w:rsidRPr="00F96137" w:rsidRDefault="00F96137" w:rsidP="00F96137">
      <w:r w:rsidRPr="00F96137">
        <w:t>B. Presiding over conventions and meetings of the Board.</w:t>
      </w:r>
    </w:p>
    <w:p w14:paraId="0953C7C3" w14:textId="37D47910" w:rsidR="00F96137" w:rsidRPr="00F96137" w:rsidRDefault="00F96137" w:rsidP="00340BB1">
      <w:r w:rsidRPr="00F96137">
        <w:t>C. Representing the OCB as one of the official delegates to the American</w:t>
      </w:r>
      <w:r w:rsidR="00340BB1">
        <w:t xml:space="preserve"> </w:t>
      </w:r>
      <w:r w:rsidRPr="00F96137">
        <w:t>Council of the Blind convention (in person or virtual).</w:t>
      </w:r>
    </w:p>
    <w:p w14:paraId="55A402E5" w14:textId="2DA7970A" w:rsidR="00F96137" w:rsidRPr="00F96137" w:rsidRDefault="00F96137" w:rsidP="00340BB1">
      <w:r w:rsidRPr="00F96137">
        <w:t xml:space="preserve">D. Appointing Standing Committee </w:t>
      </w:r>
      <w:r w:rsidR="003B22AD">
        <w:t>c</w:t>
      </w:r>
      <w:r w:rsidRPr="00F96137">
        <w:t>hairs and other committee chairs as</w:t>
      </w:r>
      <w:r w:rsidR="00340BB1">
        <w:t xml:space="preserve"> </w:t>
      </w:r>
      <w:r w:rsidRPr="00F96137">
        <w:t>needed.</w:t>
      </w:r>
    </w:p>
    <w:p w14:paraId="100FF644" w14:textId="4A3A730C" w:rsidR="00F96137" w:rsidRPr="00F96137" w:rsidRDefault="00F96137" w:rsidP="00F96137">
      <w:r w:rsidRPr="00F96137">
        <w:t>E. Representing the OCB whenever necessary or desirable.</w:t>
      </w:r>
    </w:p>
    <w:p w14:paraId="4F6757D5" w14:textId="56775EFA" w:rsidR="00F96137" w:rsidRDefault="00F96137" w:rsidP="00F96137">
      <w:r w:rsidRPr="00F96137">
        <w:t>F. Appointing any unexpired Board positions until the next election.</w:t>
      </w:r>
    </w:p>
    <w:p w14:paraId="124D1D23" w14:textId="77777777" w:rsidR="003B22AD" w:rsidRPr="003B22AD" w:rsidRDefault="003B22AD" w:rsidP="003B22AD">
      <w:pPr>
        <w:pStyle w:val="NoSpacing"/>
      </w:pPr>
    </w:p>
    <w:p w14:paraId="4AA16B02" w14:textId="77777777" w:rsidR="00F96137" w:rsidRPr="00F96137" w:rsidRDefault="00F96137" w:rsidP="00F96137">
      <w:r w:rsidRPr="00F96137">
        <w:t>3.1.2 First Vice President</w:t>
      </w:r>
    </w:p>
    <w:p w14:paraId="2D930365" w14:textId="77777777" w:rsidR="00F96137" w:rsidRPr="00F96137" w:rsidRDefault="00F96137" w:rsidP="00F96137">
      <w:r w:rsidRPr="00F96137">
        <w:t>Duties of the First Vice-President shall include:</w:t>
      </w:r>
    </w:p>
    <w:p w14:paraId="4F00CB60" w14:textId="0424DFE6" w:rsidR="00F96137" w:rsidRPr="00F96137" w:rsidRDefault="00F96137" w:rsidP="00340BB1">
      <w:r w:rsidRPr="00F96137">
        <w:t xml:space="preserve">A. Assume </w:t>
      </w:r>
      <w:r w:rsidR="003B22AD">
        <w:t>l</w:t>
      </w:r>
      <w:r w:rsidRPr="00F96137">
        <w:t xml:space="preserve">eadership in the President's </w:t>
      </w:r>
      <w:r w:rsidR="003B22AD">
        <w:t>a</w:t>
      </w:r>
      <w:r w:rsidRPr="00F96137">
        <w:t xml:space="preserve">bsence: </w:t>
      </w:r>
      <w:r w:rsidR="003B22AD">
        <w:t>p</w:t>
      </w:r>
      <w:r w:rsidRPr="00F96137">
        <w:t>erform the duties and</w:t>
      </w:r>
      <w:r w:rsidR="00340BB1">
        <w:t xml:space="preserve"> </w:t>
      </w:r>
      <w:r w:rsidRPr="00F96137">
        <w:t>responsibilities of the President whenever the President is absent,</w:t>
      </w:r>
      <w:r w:rsidR="00340BB1">
        <w:t xml:space="preserve"> </w:t>
      </w:r>
      <w:r w:rsidRPr="00F96137">
        <w:t>unavailable, or unable to fulfill the responsibilities of the office; ensure</w:t>
      </w:r>
      <w:r w:rsidR="00340BB1">
        <w:t xml:space="preserve"> </w:t>
      </w:r>
      <w:r w:rsidRPr="00F96137">
        <w:t>continuity of leadership and organizational functions during such times.</w:t>
      </w:r>
    </w:p>
    <w:p w14:paraId="6016947A" w14:textId="275866A7" w:rsidR="00F96137" w:rsidRPr="00F96137" w:rsidRDefault="00F96137" w:rsidP="003B22AD">
      <w:r w:rsidRPr="00F96137">
        <w:t xml:space="preserve">B. Support the President and the </w:t>
      </w:r>
      <w:r w:rsidR="003B22AD">
        <w:t>o</w:t>
      </w:r>
      <w:r w:rsidRPr="00F96137">
        <w:t xml:space="preserve">rganization by </w:t>
      </w:r>
      <w:r w:rsidR="003B22AD">
        <w:t>a</w:t>
      </w:r>
      <w:r w:rsidRPr="00F96137">
        <w:t>ssisting the</w:t>
      </w:r>
      <w:r w:rsidR="003B22AD">
        <w:t xml:space="preserve"> </w:t>
      </w:r>
      <w:r w:rsidRPr="00F96137">
        <w:t>President in carrying out organizational goals, programs, and initiatives,</w:t>
      </w:r>
      <w:r w:rsidR="003B22AD">
        <w:t xml:space="preserve"> </w:t>
      </w:r>
      <w:r w:rsidRPr="00F96137">
        <w:t xml:space="preserve">and </w:t>
      </w:r>
      <w:r w:rsidR="003B22AD">
        <w:t>s</w:t>
      </w:r>
      <w:r w:rsidRPr="00F96137">
        <w:t>erve as a key advisor and partner to the President in decision-making.</w:t>
      </w:r>
    </w:p>
    <w:p w14:paraId="130AC154" w14:textId="7DEEC2A7" w:rsidR="00F96137" w:rsidRPr="00F96137" w:rsidRDefault="00F96137" w:rsidP="003B22AD">
      <w:r w:rsidRPr="00F96137">
        <w:t xml:space="preserve">C. Serves as coordinator for the </w:t>
      </w:r>
      <w:r w:rsidR="003B22AD">
        <w:t>a</w:t>
      </w:r>
      <w:r w:rsidRPr="00F96137">
        <w:t xml:space="preserve">nnual </w:t>
      </w:r>
      <w:r w:rsidR="003B22AD">
        <w:t>c</w:t>
      </w:r>
      <w:r w:rsidRPr="00F96137">
        <w:t>onvention. Assists</w:t>
      </w:r>
      <w:r w:rsidR="003B22AD">
        <w:t xml:space="preserve"> c</w:t>
      </w:r>
      <w:r w:rsidRPr="00F96137">
        <w:t>ommittee chair(s) in all aspects of convention planning, including locating</w:t>
      </w:r>
      <w:r w:rsidR="003B22AD">
        <w:t xml:space="preserve"> </w:t>
      </w:r>
      <w:r w:rsidRPr="00F96137">
        <w:t>and securing the site, the convention program planning, scheduling,</w:t>
      </w:r>
      <w:r w:rsidR="003B22AD">
        <w:t xml:space="preserve"> </w:t>
      </w:r>
      <w:r w:rsidRPr="00F96137">
        <w:t>logistics, overseeing registration, accommodations, and related details.</w:t>
      </w:r>
      <w:r w:rsidR="003B22AD">
        <w:t xml:space="preserve"> </w:t>
      </w:r>
      <w:r w:rsidRPr="00F96137">
        <w:t>Work with committees, officers, and members to ensure a successful event.</w:t>
      </w:r>
    </w:p>
    <w:p w14:paraId="391CE8F5" w14:textId="035AA510" w:rsidR="00F96137" w:rsidRPr="00F96137" w:rsidRDefault="00F96137" w:rsidP="003B22AD">
      <w:r w:rsidRPr="00F96137">
        <w:t>D</w:t>
      </w:r>
      <w:r w:rsidR="003B22AD">
        <w:t>.</w:t>
      </w:r>
      <w:r w:rsidRPr="00F96137">
        <w:t xml:space="preserve"> Actively engage in leadership training and skill development to</w:t>
      </w:r>
      <w:r w:rsidR="003B22AD">
        <w:t xml:space="preserve"> </w:t>
      </w:r>
      <w:r w:rsidRPr="00F96137">
        <w:t xml:space="preserve">prepare for potential future service as President; </w:t>
      </w:r>
      <w:r w:rsidR="003B22AD">
        <w:t>g</w:t>
      </w:r>
      <w:r w:rsidRPr="00F96137">
        <w:t xml:space="preserve">ain </w:t>
      </w:r>
      <w:r w:rsidRPr="00F96137">
        <w:lastRenderedPageBreak/>
        <w:t>experience by</w:t>
      </w:r>
      <w:r w:rsidR="003B22AD">
        <w:t xml:space="preserve"> </w:t>
      </w:r>
      <w:r w:rsidRPr="00F96137">
        <w:t>participating in committees, projects, and organizational events and serves</w:t>
      </w:r>
      <w:r w:rsidR="003B22AD">
        <w:t xml:space="preserve"> </w:t>
      </w:r>
      <w:r w:rsidRPr="00F96137">
        <w:t>as mentor to the Junior Board Member Representative.</w:t>
      </w:r>
    </w:p>
    <w:p w14:paraId="0F28A38A" w14:textId="0C4CB3D9" w:rsidR="00F96137" w:rsidRPr="00F96137" w:rsidRDefault="00F96137" w:rsidP="003B22AD">
      <w:r w:rsidRPr="00F96137">
        <w:t>E. Work closely with the President to understand all aspects of the</w:t>
      </w:r>
      <w:r w:rsidR="003B22AD">
        <w:t xml:space="preserve"> </w:t>
      </w:r>
      <w:r w:rsidRPr="00F96137">
        <w:t>office to be prepared to assume the role of President at the conclusion of</w:t>
      </w:r>
      <w:r w:rsidR="003B22AD">
        <w:t xml:space="preserve"> </w:t>
      </w:r>
      <w:r w:rsidRPr="00F96137">
        <w:t>the current President's term or in the event of an unexpected vacancy.</w:t>
      </w:r>
    </w:p>
    <w:p w14:paraId="25168C19" w14:textId="77777777" w:rsidR="00F96137" w:rsidRPr="00F96137" w:rsidRDefault="00F96137" w:rsidP="00F96137"/>
    <w:p w14:paraId="1BB2779F" w14:textId="35206B27" w:rsidR="00F96137" w:rsidRPr="00F96137" w:rsidRDefault="00F96137" w:rsidP="003B22AD">
      <w:r w:rsidRPr="00F96137">
        <w:t>3.1.3 Second Vice President</w:t>
      </w:r>
    </w:p>
    <w:p w14:paraId="66AC280D" w14:textId="5F1A9479" w:rsidR="00F96137" w:rsidRPr="00F96137" w:rsidRDefault="00F96137" w:rsidP="003B22AD">
      <w:r w:rsidRPr="00F96137">
        <w:t>A. Assist the President and First Vice President in carrying out</w:t>
      </w:r>
      <w:r w:rsidR="003B22AD">
        <w:t xml:space="preserve"> </w:t>
      </w:r>
      <w:r w:rsidRPr="00F96137">
        <w:t>organizational goals and activities. Perform assigned duties that contribute</w:t>
      </w:r>
      <w:r w:rsidR="003B22AD">
        <w:t xml:space="preserve"> </w:t>
      </w:r>
      <w:r w:rsidRPr="00F96137">
        <w:t>to the effective operation of the organization.</w:t>
      </w:r>
    </w:p>
    <w:p w14:paraId="022B50B1" w14:textId="36C400FF" w:rsidR="00F96137" w:rsidRPr="00F96137" w:rsidRDefault="00F96137" w:rsidP="003B22AD">
      <w:r w:rsidRPr="00F96137">
        <w:t xml:space="preserve">B. </w:t>
      </w:r>
      <w:r w:rsidR="003B22AD">
        <w:t>S</w:t>
      </w:r>
      <w:r w:rsidRPr="00F96137">
        <w:t>erves as the parliamentarian for the organization, providing</w:t>
      </w:r>
      <w:r w:rsidR="003B22AD">
        <w:t xml:space="preserve"> </w:t>
      </w:r>
      <w:r w:rsidRPr="00F96137">
        <w:t xml:space="preserve">guidance on rules of </w:t>
      </w:r>
      <w:r w:rsidR="003B22AD" w:rsidRPr="00F96137">
        <w:t>order and</w:t>
      </w:r>
      <w:r w:rsidRPr="00F96137">
        <w:t xml:space="preserve"> proper meeting procedures; Ensure that</w:t>
      </w:r>
      <w:r w:rsidR="003B22AD">
        <w:t xml:space="preserve"> </w:t>
      </w:r>
      <w:r w:rsidRPr="00F96137">
        <w:t>meetings are conducted fairly, efficiently, and in accordance with the</w:t>
      </w:r>
      <w:r w:rsidR="003B22AD">
        <w:t xml:space="preserve"> </w:t>
      </w:r>
      <w:r w:rsidRPr="00F96137">
        <w:t>organization's bylaws and parliamentary authority.</w:t>
      </w:r>
    </w:p>
    <w:p w14:paraId="52C33A1E" w14:textId="62E02B60" w:rsidR="00F96137" w:rsidRPr="00F96137" w:rsidRDefault="00F96137" w:rsidP="00F96137">
      <w:r w:rsidRPr="00F96137">
        <w:t>C</w:t>
      </w:r>
      <w:r w:rsidR="003B22AD">
        <w:t xml:space="preserve">. </w:t>
      </w:r>
      <w:r w:rsidRPr="00F96137">
        <w:t>Be prepared to assume additional leadership responsibilities as needed.</w:t>
      </w:r>
    </w:p>
    <w:p w14:paraId="659E08F9" w14:textId="4134FC81" w:rsidR="00F96137" w:rsidRPr="00F96137" w:rsidRDefault="00F96137" w:rsidP="003B22AD">
      <w:r w:rsidRPr="00F96137">
        <w:t>D. Support the organization's long-term stability through active</w:t>
      </w:r>
      <w:r w:rsidR="003B22AD">
        <w:t xml:space="preserve"> </w:t>
      </w:r>
      <w:r w:rsidRPr="00F96137">
        <w:t>participation and mentorship.</w:t>
      </w:r>
    </w:p>
    <w:p w14:paraId="7ACB2267" w14:textId="77777777" w:rsidR="00F96137" w:rsidRPr="00F96137" w:rsidRDefault="00F96137" w:rsidP="00F96137"/>
    <w:p w14:paraId="5DF3C37A" w14:textId="106F4748" w:rsidR="00F96137" w:rsidRPr="00F96137" w:rsidRDefault="00F96137" w:rsidP="00F96137">
      <w:r w:rsidRPr="00F96137">
        <w:t>3.1.</w:t>
      </w:r>
      <w:r w:rsidR="003B22AD">
        <w:t>4</w:t>
      </w:r>
      <w:r w:rsidRPr="00F96137">
        <w:t xml:space="preserve"> Secretary</w:t>
      </w:r>
    </w:p>
    <w:p w14:paraId="23561CF9" w14:textId="39D3EB25" w:rsidR="00F96137" w:rsidRPr="00F96137" w:rsidRDefault="00F96137" w:rsidP="003B22AD">
      <w:r w:rsidRPr="00F96137">
        <w:t>A. The Secretary shall keep a record of all convention proceedings and</w:t>
      </w:r>
      <w:r w:rsidR="003B22AD">
        <w:t xml:space="preserve"> </w:t>
      </w:r>
      <w:r w:rsidRPr="00F96137">
        <w:t>minutes of all Board meetings and prepare organizational correspondence as</w:t>
      </w:r>
      <w:r w:rsidR="003B22AD">
        <w:t xml:space="preserve"> </w:t>
      </w:r>
      <w:r w:rsidRPr="00F96137">
        <w:t>needed.</w:t>
      </w:r>
    </w:p>
    <w:p w14:paraId="1F0FCA3F" w14:textId="4B085E10" w:rsidR="00F96137" w:rsidRPr="00F96137" w:rsidRDefault="00F96137" w:rsidP="003B22AD">
      <w:r w:rsidRPr="00F96137">
        <w:t>B. The Secretary shall work with the Treasurer in making sure the</w:t>
      </w:r>
      <w:r w:rsidR="003B22AD">
        <w:t xml:space="preserve"> </w:t>
      </w:r>
      <w:r w:rsidRPr="00F96137">
        <w:t>organization's yearly 990 form is completed and filed.</w:t>
      </w:r>
    </w:p>
    <w:p w14:paraId="00B724EA" w14:textId="531BF510" w:rsidR="00F96137" w:rsidRPr="00F96137" w:rsidRDefault="00F96137" w:rsidP="003B22AD">
      <w:r w:rsidRPr="00F96137">
        <w:t>C. The Secretary shall be responsible for keeping the ACB AMMS Database</w:t>
      </w:r>
      <w:r w:rsidR="003B22AD">
        <w:t xml:space="preserve"> </w:t>
      </w:r>
      <w:r w:rsidRPr="00F96137">
        <w:t>up-to-date and reporting information by ACB's deadline of March 1.</w:t>
      </w:r>
    </w:p>
    <w:p w14:paraId="42D43F86" w14:textId="410DE185" w:rsidR="00F96137" w:rsidRDefault="00F96137" w:rsidP="003B22AD">
      <w:r w:rsidRPr="00F96137">
        <w:lastRenderedPageBreak/>
        <w:t>D. The Secretary shall work with the Treasurer to keep an internal</w:t>
      </w:r>
      <w:r w:rsidR="003B22AD">
        <w:t xml:space="preserve"> </w:t>
      </w:r>
      <w:r w:rsidRPr="00F96137">
        <w:t>database up to date with members contact information and communication</w:t>
      </w:r>
      <w:r w:rsidR="003B22AD">
        <w:t xml:space="preserve"> </w:t>
      </w:r>
      <w:r w:rsidRPr="00F96137">
        <w:t>preferences.</w:t>
      </w:r>
    </w:p>
    <w:p w14:paraId="0CA1BFA5" w14:textId="77777777" w:rsidR="003B22AD" w:rsidRPr="003B22AD" w:rsidRDefault="003B22AD" w:rsidP="003B22AD">
      <w:pPr>
        <w:pStyle w:val="NoSpacing"/>
      </w:pPr>
    </w:p>
    <w:p w14:paraId="6395DD78" w14:textId="0557E516" w:rsidR="00F96137" w:rsidRPr="00F96137" w:rsidRDefault="00F96137" w:rsidP="00F96137">
      <w:r w:rsidRPr="00F96137">
        <w:t>3.1.</w:t>
      </w:r>
      <w:r w:rsidR="003B22AD">
        <w:t>5</w:t>
      </w:r>
      <w:r w:rsidRPr="00F96137">
        <w:t xml:space="preserve"> Treasurer</w:t>
      </w:r>
    </w:p>
    <w:p w14:paraId="075E2867" w14:textId="77777777" w:rsidR="00F96137" w:rsidRPr="00F96137" w:rsidRDefault="00F96137" w:rsidP="00F96137">
      <w:r w:rsidRPr="00F96137">
        <w:t>The Treasurer shall:</w:t>
      </w:r>
    </w:p>
    <w:p w14:paraId="4240A8CC" w14:textId="4212AF4C" w:rsidR="00F96137" w:rsidRPr="00F96137" w:rsidRDefault="00F96137" w:rsidP="00F96137">
      <w:r w:rsidRPr="00F96137">
        <w:t>A. Be the custodian of all monies and commercial papers of the OCB.</w:t>
      </w:r>
    </w:p>
    <w:p w14:paraId="02ED36BD" w14:textId="6064B1C8" w:rsidR="00F96137" w:rsidRPr="00F96137" w:rsidRDefault="00F96137" w:rsidP="003B22AD">
      <w:r w:rsidRPr="00F96137">
        <w:t>B. Be bonded at the expense of the OCB to an amount which shall never be</w:t>
      </w:r>
      <w:r w:rsidR="003B22AD">
        <w:t xml:space="preserve"> </w:t>
      </w:r>
      <w:r w:rsidRPr="00F96137">
        <w:t>at any time less than the amount held by the Treasury.</w:t>
      </w:r>
    </w:p>
    <w:p w14:paraId="6159B465" w14:textId="3A212DFF" w:rsidR="00F96137" w:rsidRPr="00F96137" w:rsidRDefault="00F96137" w:rsidP="00F96137">
      <w:r w:rsidRPr="00F96137">
        <w:t>C. Keep an accurate written record of each financial transaction.</w:t>
      </w:r>
    </w:p>
    <w:p w14:paraId="12311CA2" w14:textId="50CFA2D1" w:rsidR="00F96137" w:rsidRPr="00F96137" w:rsidRDefault="00F96137" w:rsidP="003B22AD">
      <w:r w:rsidRPr="00F96137">
        <w:t>D. Make a complete financial report at the convention(s) and to the Board.</w:t>
      </w:r>
      <w:r w:rsidR="003B22AD">
        <w:t xml:space="preserve"> </w:t>
      </w:r>
      <w:r w:rsidRPr="00F96137">
        <w:t xml:space="preserve">All financial reports shall be open to any </w:t>
      </w:r>
      <w:r w:rsidR="00663607">
        <w:t>M</w:t>
      </w:r>
      <w:r w:rsidRPr="00F96137">
        <w:t xml:space="preserve">ember in </w:t>
      </w:r>
      <w:r w:rsidR="00663607">
        <w:t>G</w:t>
      </w:r>
      <w:r w:rsidRPr="00F96137">
        <w:t xml:space="preserve">ood </w:t>
      </w:r>
      <w:r w:rsidR="00663607">
        <w:t>S</w:t>
      </w:r>
      <w:r w:rsidRPr="00F96137">
        <w:t>tanding.</w:t>
      </w:r>
    </w:p>
    <w:p w14:paraId="6634EFC7" w14:textId="0CBFCE11" w:rsidR="00F96137" w:rsidRPr="00F96137" w:rsidRDefault="00F96137" w:rsidP="003B22AD">
      <w:r w:rsidRPr="00F96137">
        <w:t>E. Any non-budgeted expenditures above $150 should be submitted in writing</w:t>
      </w:r>
      <w:r w:rsidR="003B22AD">
        <w:t xml:space="preserve"> </w:t>
      </w:r>
      <w:r w:rsidRPr="00F96137">
        <w:t>for Board approval prior to payment or purchase.</w:t>
      </w:r>
    </w:p>
    <w:p w14:paraId="7498B2EC" w14:textId="6606CCC3" w:rsidR="00F96137" w:rsidRPr="00F96137" w:rsidRDefault="00F96137" w:rsidP="003B22AD">
      <w:r w:rsidRPr="00F96137">
        <w:t>F. Supply the Secretary with a list of the registered members at each</w:t>
      </w:r>
      <w:r w:rsidR="003B22AD">
        <w:t xml:space="preserve"> </w:t>
      </w:r>
      <w:r w:rsidRPr="00F96137">
        <w:t>convention.</w:t>
      </w:r>
    </w:p>
    <w:p w14:paraId="3FCA0954" w14:textId="466579BC" w:rsidR="00F96137" w:rsidRPr="00F96137" w:rsidRDefault="00F96137" w:rsidP="003B22AD">
      <w:r w:rsidRPr="00F96137">
        <w:t>G. Work with Secretary in making sure all federal and state required</w:t>
      </w:r>
      <w:r w:rsidR="003B22AD">
        <w:t xml:space="preserve"> </w:t>
      </w:r>
      <w:r w:rsidRPr="00F96137">
        <w:t>documents are submitted in a timely fashion.</w:t>
      </w:r>
    </w:p>
    <w:p w14:paraId="44D4C337" w14:textId="090066D2" w:rsidR="00F96137" w:rsidRDefault="00F96137" w:rsidP="00F96137">
      <w:r w:rsidRPr="00F96137">
        <w:t>H. Chair the Budget Committee.</w:t>
      </w:r>
    </w:p>
    <w:p w14:paraId="263D6A99" w14:textId="77777777" w:rsidR="00663607" w:rsidRDefault="00663607" w:rsidP="00663607">
      <w:pPr>
        <w:pStyle w:val="NoSpacing"/>
      </w:pPr>
    </w:p>
    <w:p w14:paraId="5FC84E22" w14:textId="61332DC7" w:rsidR="00663607" w:rsidRPr="009A6384" w:rsidRDefault="00663607" w:rsidP="00663607">
      <w:pPr>
        <w:pStyle w:val="NoSpacing"/>
        <w:rPr>
          <w:b/>
          <w:bCs/>
        </w:rPr>
      </w:pPr>
      <w:r w:rsidRPr="009A6384">
        <w:rPr>
          <w:b/>
          <w:bCs/>
        </w:rPr>
        <w:t xml:space="preserve">NOTE: </w:t>
      </w:r>
      <w:r>
        <w:rPr>
          <w:b/>
          <w:bCs/>
        </w:rPr>
        <w:t>Several parts of this bylaw</w:t>
      </w:r>
      <w:r w:rsidRPr="009A6384">
        <w:rPr>
          <w:b/>
          <w:bCs/>
        </w:rPr>
        <w:t xml:space="preserve"> came from the Constitution Article </w:t>
      </w:r>
      <w:r>
        <w:rPr>
          <w:b/>
          <w:bCs/>
        </w:rPr>
        <w:t>4</w:t>
      </w:r>
      <w:r w:rsidRPr="009A6384">
        <w:rPr>
          <w:b/>
          <w:bCs/>
        </w:rPr>
        <w:t>.</w:t>
      </w:r>
    </w:p>
    <w:p w14:paraId="3820DCED" w14:textId="77777777" w:rsidR="00663607" w:rsidRPr="00663607" w:rsidRDefault="00663607" w:rsidP="00663607">
      <w:pPr>
        <w:pStyle w:val="NoSpacing"/>
      </w:pPr>
    </w:p>
    <w:p w14:paraId="7CC901CE" w14:textId="77777777" w:rsidR="003B22AD" w:rsidRPr="003B22AD" w:rsidRDefault="003B22AD" w:rsidP="003B22AD">
      <w:pPr>
        <w:pStyle w:val="NoSpacing"/>
      </w:pPr>
    </w:p>
    <w:p w14:paraId="3151FDCE" w14:textId="77777777" w:rsidR="00F96137" w:rsidRPr="00F96137" w:rsidRDefault="00F96137" w:rsidP="003B22AD">
      <w:pPr>
        <w:pStyle w:val="Heading1"/>
        <w:rPr>
          <w:rFonts w:eastAsia="Times New Roman"/>
        </w:rPr>
      </w:pPr>
      <w:r w:rsidRPr="00F96137">
        <w:rPr>
          <w:rFonts w:eastAsia="Times New Roman"/>
        </w:rPr>
        <w:lastRenderedPageBreak/>
        <w:t>Bylaw 4: Powers and Duties of the Board of Directors</w:t>
      </w:r>
    </w:p>
    <w:p w14:paraId="7C3707F0" w14:textId="005205EE" w:rsidR="00F96137" w:rsidRDefault="00F96137" w:rsidP="003B22AD">
      <w:r w:rsidRPr="00F96137">
        <w:t>4.1 The Board of Directors, consisting of the five executive officers, four</w:t>
      </w:r>
      <w:r w:rsidR="003B22AD">
        <w:t xml:space="preserve"> </w:t>
      </w:r>
      <w:r w:rsidRPr="00F96137">
        <w:t xml:space="preserve">(4) directors (one serving as Director of Public </w:t>
      </w:r>
      <w:r w:rsidR="003B22AD" w:rsidRPr="00F96137">
        <w:t>Relations)</w:t>
      </w:r>
      <w:r w:rsidRPr="00F96137">
        <w:t>, along with a</w:t>
      </w:r>
      <w:r w:rsidR="003B22AD">
        <w:t xml:space="preserve"> </w:t>
      </w:r>
      <w:r w:rsidRPr="00F96137">
        <w:t>Junior Member Representative (non-voting), shall be the governing body of</w:t>
      </w:r>
      <w:r w:rsidR="003B22AD">
        <w:t xml:space="preserve"> </w:t>
      </w:r>
      <w:r w:rsidRPr="00F96137">
        <w:t>this organization.</w:t>
      </w:r>
    </w:p>
    <w:p w14:paraId="1AF5FCDC" w14:textId="77777777" w:rsidR="00332D89" w:rsidRPr="00332D89" w:rsidRDefault="00332D89" w:rsidP="00332D89">
      <w:pPr>
        <w:pStyle w:val="NoSpacing"/>
      </w:pPr>
    </w:p>
    <w:p w14:paraId="222E19A6" w14:textId="0AF04415" w:rsidR="00F96137" w:rsidRDefault="00F96137" w:rsidP="003B22AD">
      <w:r w:rsidRPr="00F96137">
        <w:t>4.2 The Board is responsible for carrying out the policies and programs</w:t>
      </w:r>
      <w:r w:rsidR="003B22AD">
        <w:t xml:space="preserve"> </w:t>
      </w:r>
      <w:r w:rsidRPr="00F96137">
        <w:t>adopted by the membership at the annual convention.</w:t>
      </w:r>
    </w:p>
    <w:p w14:paraId="110C9EA3" w14:textId="77777777" w:rsidR="00332D89" w:rsidRPr="00332D89" w:rsidRDefault="00332D89" w:rsidP="00332D89">
      <w:pPr>
        <w:pStyle w:val="NoSpacing"/>
      </w:pPr>
    </w:p>
    <w:p w14:paraId="0F2A604D" w14:textId="39D92AC6" w:rsidR="00F96137" w:rsidRDefault="00F96137" w:rsidP="003B22AD">
      <w:r w:rsidRPr="00F96137">
        <w:t xml:space="preserve">4.3 The Board is responsible for </w:t>
      </w:r>
      <w:proofErr w:type="gramStart"/>
      <w:r w:rsidRPr="00F96137">
        <w:t>insuring</w:t>
      </w:r>
      <w:proofErr w:type="gramEnd"/>
      <w:r w:rsidRPr="00F96137">
        <w:t xml:space="preserve"> the efficient functioning of all</w:t>
      </w:r>
      <w:r w:rsidR="003B22AD">
        <w:t xml:space="preserve"> </w:t>
      </w:r>
      <w:r w:rsidRPr="00F96137">
        <w:t>officers and committee chairpersons as well as overseeing the planning of</w:t>
      </w:r>
      <w:r w:rsidR="003B22AD">
        <w:t xml:space="preserve"> </w:t>
      </w:r>
      <w:r w:rsidRPr="00F96137">
        <w:t>all regular conventions and all special conventions which may be called.</w:t>
      </w:r>
    </w:p>
    <w:p w14:paraId="113F76F9" w14:textId="77777777" w:rsidR="00332D89" w:rsidRPr="00332D89" w:rsidRDefault="00332D89" w:rsidP="00332D89">
      <w:pPr>
        <w:pStyle w:val="NoSpacing"/>
      </w:pPr>
    </w:p>
    <w:p w14:paraId="5ABB0846" w14:textId="3D9DC676" w:rsidR="00F96137" w:rsidRDefault="00F96137" w:rsidP="003B22AD">
      <w:r w:rsidRPr="00F96137">
        <w:t>4.4 It is the responsibility of the Board of Directors, including officers,</w:t>
      </w:r>
      <w:r w:rsidR="003B22AD">
        <w:t xml:space="preserve"> </w:t>
      </w:r>
      <w:r w:rsidRPr="00F96137">
        <w:t>to have regular attendance at all Board meetings. Any member who fails to</w:t>
      </w:r>
      <w:r w:rsidR="003B22AD">
        <w:t xml:space="preserve"> </w:t>
      </w:r>
      <w:r w:rsidRPr="00F96137">
        <w:t>attend more than two (2) consecutive meetings without prior approval of the</w:t>
      </w:r>
      <w:r w:rsidR="003B22AD">
        <w:t xml:space="preserve"> </w:t>
      </w:r>
      <w:r w:rsidRPr="00F96137">
        <w:t>Board shall cease to be a member of the Board, and the unexpired term shall</w:t>
      </w:r>
      <w:r w:rsidR="003B22AD">
        <w:t xml:space="preserve"> </w:t>
      </w:r>
      <w:r w:rsidRPr="00F96137">
        <w:t>be filled as outlined in these Bylaws (reference 3.1.1.F.)</w:t>
      </w:r>
    </w:p>
    <w:p w14:paraId="5AC77C94" w14:textId="77777777" w:rsidR="00332D89" w:rsidRPr="00332D89" w:rsidRDefault="00332D89" w:rsidP="00332D89">
      <w:pPr>
        <w:pStyle w:val="NoSpacing"/>
      </w:pPr>
    </w:p>
    <w:p w14:paraId="54394988" w14:textId="77777777" w:rsidR="00F96137" w:rsidRDefault="00F96137" w:rsidP="00F96137">
      <w:r w:rsidRPr="00F96137">
        <w:t>4.5 Duties of Other Board Members</w:t>
      </w:r>
    </w:p>
    <w:p w14:paraId="3AFCF404" w14:textId="77777777" w:rsidR="00332D89" w:rsidRPr="00332D89" w:rsidRDefault="00332D89" w:rsidP="00332D89">
      <w:pPr>
        <w:pStyle w:val="NoSpacing"/>
      </w:pPr>
    </w:p>
    <w:p w14:paraId="34C6DA06" w14:textId="77777777" w:rsidR="00F96137" w:rsidRPr="00F96137" w:rsidRDefault="00F96137" w:rsidP="00F96137">
      <w:r w:rsidRPr="00F96137">
        <w:t>4.5.1 Directors</w:t>
      </w:r>
    </w:p>
    <w:p w14:paraId="5A6F4BBA" w14:textId="303DFB38" w:rsidR="00F96137" w:rsidRPr="00F96137" w:rsidRDefault="00332D89" w:rsidP="004442D0">
      <w:r>
        <w:t xml:space="preserve">A. </w:t>
      </w:r>
      <w:r w:rsidR="00F96137" w:rsidRPr="00F96137">
        <w:t>Assisting in the decision-making of the board both physically and</w:t>
      </w:r>
      <w:r w:rsidR="004442D0">
        <w:t xml:space="preserve"> </w:t>
      </w:r>
      <w:r w:rsidR="00F96137" w:rsidRPr="00F96137">
        <w:t>procedurally</w:t>
      </w:r>
      <w:r w:rsidR="00663607">
        <w:t>.</w:t>
      </w:r>
    </w:p>
    <w:p w14:paraId="25720211" w14:textId="57D562D9" w:rsidR="00F96137" w:rsidRPr="00F96137" w:rsidRDefault="00332D89" w:rsidP="004442D0">
      <w:r>
        <w:t xml:space="preserve">B. </w:t>
      </w:r>
      <w:r w:rsidR="00F96137" w:rsidRPr="00F96137">
        <w:t>Serve as representative of the membership and actively advocate the</w:t>
      </w:r>
      <w:r w:rsidR="004442D0">
        <w:t xml:space="preserve"> </w:t>
      </w:r>
      <w:r w:rsidR="00F96137" w:rsidRPr="00F96137">
        <w:t>mission of OCB</w:t>
      </w:r>
      <w:r w:rsidR="00663607">
        <w:t>.</w:t>
      </w:r>
    </w:p>
    <w:p w14:paraId="05682B04" w14:textId="7F616E67" w:rsidR="00F96137" w:rsidRPr="00F96137" w:rsidRDefault="00332D89" w:rsidP="004442D0">
      <w:r>
        <w:lastRenderedPageBreak/>
        <w:t xml:space="preserve">C. </w:t>
      </w:r>
      <w:r w:rsidR="00F96137" w:rsidRPr="00F96137">
        <w:t>Each director shall act in the best interest of the organization and its</w:t>
      </w:r>
      <w:r w:rsidR="004442D0">
        <w:t xml:space="preserve"> </w:t>
      </w:r>
      <w:r w:rsidR="00F96137" w:rsidRPr="00F96137">
        <w:t>entire membership, rather than based on personal preferences or individual</w:t>
      </w:r>
      <w:r w:rsidR="004442D0">
        <w:t xml:space="preserve"> </w:t>
      </w:r>
      <w:r w:rsidR="00F96137" w:rsidRPr="00F96137">
        <w:t>interests</w:t>
      </w:r>
      <w:r w:rsidR="00663607">
        <w:t>.</w:t>
      </w:r>
    </w:p>
    <w:p w14:paraId="0846EEB4" w14:textId="03701EFC" w:rsidR="00F96137" w:rsidRDefault="00332D89" w:rsidP="00F96137">
      <w:r>
        <w:t xml:space="preserve">D. </w:t>
      </w:r>
      <w:r w:rsidR="00F96137" w:rsidRPr="00F96137">
        <w:t>Each director shall chair or serve on a committee</w:t>
      </w:r>
      <w:r w:rsidR="00663607">
        <w:t>.</w:t>
      </w:r>
    </w:p>
    <w:p w14:paraId="26284CDD" w14:textId="77777777" w:rsidR="004442D0" w:rsidRPr="004442D0" w:rsidRDefault="004442D0" w:rsidP="004442D0">
      <w:pPr>
        <w:pStyle w:val="NoSpacing"/>
      </w:pPr>
    </w:p>
    <w:p w14:paraId="2440365A" w14:textId="77777777" w:rsidR="00F96137" w:rsidRPr="00F96137" w:rsidRDefault="00F96137" w:rsidP="00F96137">
      <w:r w:rsidRPr="00F96137">
        <w:t>4.5.2 Director of Public Relations</w:t>
      </w:r>
    </w:p>
    <w:p w14:paraId="2526CEA8" w14:textId="0DC7BA57" w:rsidR="00F96137" w:rsidRPr="00F96137" w:rsidRDefault="00F96137" w:rsidP="004442D0">
      <w:r w:rsidRPr="00F96137">
        <w:t>A. Shall periodically issue press release statements promoting public</w:t>
      </w:r>
      <w:r w:rsidR="004442D0">
        <w:t xml:space="preserve"> </w:t>
      </w:r>
      <w:r w:rsidRPr="00F96137">
        <w:t>awareness of the abilities of blind individuals, correct misconceptions, and</w:t>
      </w:r>
      <w:r w:rsidR="004442D0">
        <w:t xml:space="preserve"> </w:t>
      </w:r>
      <w:r w:rsidRPr="00F96137">
        <w:t>enhance the visibility and reputation of the OCB and blind community.</w:t>
      </w:r>
    </w:p>
    <w:p w14:paraId="1F173834" w14:textId="3320ECDB" w:rsidR="00F96137" w:rsidRDefault="00F96137" w:rsidP="004442D0">
      <w:r w:rsidRPr="00F96137">
        <w:t>B. Shall draft statements and social media posts for outreach and</w:t>
      </w:r>
      <w:r w:rsidR="004442D0">
        <w:t xml:space="preserve"> </w:t>
      </w:r>
      <w:r w:rsidRPr="00F96137">
        <w:t>recruitment.</w:t>
      </w:r>
    </w:p>
    <w:p w14:paraId="49D6FDF7" w14:textId="77777777" w:rsidR="004442D0" w:rsidRPr="004442D0" w:rsidRDefault="004442D0" w:rsidP="004442D0">
      <w:pPr>
        <w:pStyle w:val="NoSpacing"/>
      </w:pPr>
    </w:p>
    <w:p w14:paraId="58D3F815" w14:textId="77777777" w:rsidR="00F96137" w:rsidRPr="00F96137" w:rsidRDefault="00F96137" w:rsidP="00F96137">
      <w:r w:rsidRPr="00F96137">
        <w:t>4.5.3 Junior Member Representative</w:t>
      </w:r>
    </w:p>
    <w:p w14:paraId="56E12B9F" w14:textId="54DB6BC2" w:rsidR="00F96137" w:rsidRPr="00F96137" w:rsidRDefault="00332D89" w:rsidP="00F96137">
      <w:r>
        <w:t xml:space="preserve">A. </w:t>
      </w:r>
      <w:r w:rsidR="00F96137" w:rsidRPr="00F96137">
        <w:t>Attend all meetings and be involved in discussions</w:t>
      </w:r>
      <w:r w:rsidR="00663607">
        <w:t>.</w:t>
      </w:r>
    </w:p>
    <w:p w14:paraId="1753657B" w14:textId="00C1D835" w:rsidR="00F96137" w:rsidRPr="00F96137" w:rsidRDefault="00332D89" w:rsidP="00F96137">
      <w:r>
        <w:t xml:space="preserve">B. </w:t>
      </w:r>
      <w:r w:rsidR="00F96137" w:rsidRPr="00F96137">
        <w:t>Learn and observe Robert's Rules of Order</w:t>
      </w:r>
      <w:r w:rsidR="00663607">
        <w:t>.</w:t>
      </w:r>
    </w:p>
    <w:p w14:paraId="7568D6AE" w14:textId="27901DDB" w:rsidR="00F96137" w:rsidRDefault="00332D89" w:rsidP="00F96137">
      <w:r>
        <w:t xml:space="preserve">C. </w:t>
      </w:r>
      <w:r w:rsidR="00F96137" w:rsidRPr="00F96137">
        <w:t>Bring forth ideas from the Junior Membership</w:t>
      </w:r>
      <w:r w:rsidR="00663607">
        <w:t>.</w:t>
      </w:r>
    </w:p>
    <w:p w14:paraId="5BC2BCC2" w14:textId="77777777" w:rsidR="004442D0" w:rsidRPr="004442D0" w:rsidRDefault="004442D0" w:rsidP="004442D0">
      <w:pPr>
        <w:pStyle w:val="NoSpacing"/>
      </w:pPr>
    </w:p>
    <w:p w14:paraId="5200B77D" w14:textId="77777777" w:rsidR="00F96137" w:rsidRPr="00F96137" w:rsidRDefault="00F96137" w:rsidP="00F96137">
      <w:r w:rsidRPr="00F96137">
        <w:t>4.5.4 Past President</w:t>
      </w:r>
    </w:p>
    <w:p w14:paraId="1801FCCE" w14:textId="167E9C69" w:rsidR="00F96137" w:rsidRDefault="00F96137" w:rsidP="004442D0">
      <w:r w:rsidRPr="00F96137">
        <w:t xml:space="preserve">The </w:t>
      </w:r>
      <w:r w:rsidR="00332D89">
        <w:t>P</w:t>
      </w:r>
      <w:r w:rsidRPr="00F96137">
        <w:t xml:space="preserve">ast </w:t>
      </w:r>
      <w:r w:rsidR="00332D89">
        <w:t>P</w:t>
      </w:r>
      <w:r w:rsidRPr="00F96137">
        <w:t>resident, if any, serves in an ex-officio manner and shall chair</w:t>
      </w:r>
      <w:r w:rsidR="004442D0">
        <w:t xml:space="preserve"> </w:t>
      </w:r>
      <w:r w:rsidRPr="00F96137">
        <w:t>the nomination committee.</w:t>
      </w:r>
    </w:p>
    <w:p w14:paraId="7295F59A" w14:textId="77777777" w:rsidR="004442D0" w:rsidRPr="004442D0" w:rsidRDefault="004442D0" w:rsidP="004442D0">
      <w:pPr>
        <w:pStyle w:val="NoSpacing"/>
      </w:pPr>
    </w:p>
    <w:p w14:paraId="1F4C2668" w14:textId="77777777" w:rsidR="00F96137" w:rsidRPr="00F96137" w:rsidRDefault="00F96137" w:rsidP="00F96137">
      <w:r w:rsidRPr="00F96137">
        <w:t>4.6 Meeting and Voting Procedures</w:t>
      </w:r>
    </w:p>
    <w:p w14:paraId="50175207" w14:textId="441F76DA" w:rsidR="00F96137" w:rsidRPr="00F96137" w:rsidRDefault="00F96137" w:rsidP="004442D0">
      <w:r w:rsidRPr="00F96137">
        <w:t>A. The board of this organization shall conduct all business according to</w:t>
      </w:r>
      <w:r w:rsidR="004442D0">
        <w:t xml:space="preserve"> </w:t>
      </w:r>
      <w:r w:rsidRPr="00F96137">
        <w:t>Robert's Rules of Order Revised.</w:t>
      </w:r>
    </w:p>
    <w:p w14:paraId="632F570C" w14:textId="39A025AA" w:rsidR="00F96137" w:rsidRDefault="00F96137" w:rsidP="004442D0">
      <w:r w:rsidRPr="00F96137">
        <w:t>B. If an urgent matter arises between regularly scheduled quarterly board</w:t>
      </w:r>
      <w:r w:rsidR="004442D0">
        <w:t xml:space="preserve"> </w:t>
      </w:r>
      <w:r w:rsidRPr="00F96137">
        <w:t>meetings that requires board action or a vote, the Board of Directors may be</w:t>
      </w:r>
      <w:r w:rsidR="004442D0">
        <w:t xml:space="preserve"> </w:t>
      </w:r>
      <w:r w:rsidRPr="00F96137">
        <w:t>polled via email, text, or phone.</w:t>
      </w:r>
    </w:p>
    <w:p w14:paraId="57C2D27B" w14:textId="045D19CC" w:rsidR="00663607" w:rsidRPr="009A6384" w:rsidRDefault="00663607" w:rsidP="00663607">
      <w:pPr>
        <w:pStyle w:val="NoSpacing"/>
        <w:rPr>
          <w:b/>
          <w:bCs/>
        </w:rPr>
      </w:pPr>
      <w:r w:rsidRPr="009A6384">
        <w:rPr>
          <w:b/>
          <w:bCs/>
        </w:rPr>
        <w:t xml:space="preserve">NOTE: </w:t>
      </w:r>
      <w:r>
        <w:rPr>
          <w:b/>
          <w:bCs/>
        </w:rPr>
        <w:t>Most of this bylaw</w:t>
      </w:r>
      <w:r w:rsidRPr="009A6384">
        <w:rPr>
          <w:b/>
          <w:bCs/>
        </w:rPr>
        <w:t xml:space="preserve"> came from the Constitution Article </w:t>
      </w:r>
      <w:r>
        <w:rPr>
          <w:b/>
          <w:bCs/>
        </w:rPr>
        <w:t>4</w:t>
      </w:r>
      <w:r w:rsidRPr="009A6384">
        <w:rPr>
          <w:b/>
          <w:bCs/>
        </w:rPr>
        <w:t>.</w:t>
      </w:r>
    </w:p>
    <w:p w14:paraId="57D66A8F" w14:textId="77777777" w:rsidR="00663607" w:rsidRPr="00663607" w:rsidRDefault="00663607" w:rsidP="00663607">
      <w:pPr>
        <w:pStyle w:val="NoSpacing"/>
      </w:pPr>
    </w:p>
    <w:p w14:paraId="3AD51142" w14:textId="77777777" w:rsidR="004442D0" w:rsidRPr="004442D0" w:rsidRDefault="004442D0" w:rsidP="004442D0">
      <w:pPr>
        <w:pStyle w:val="NoSpacing"/>
      </w:pPr>
    </w:p>
    <w:p w14:paraId="2A2B54FB" w14:textId="77777777" w:rsidR="00F96137" w:rsidRPr="00F96137" w:rsidRDefault="00F96137" w:rsidP="004442D0">
      <w:pPr>
        <w:pStyle w:val="Heading1"/>
        <w:rPr>
          <w:rFonts w:eastAsia="Times New Roman"/>
        </w:rPr>
      </w:pPr>
      <w:r w:rsidRPr="00F96137">
        <w:rPr>
          <w:rFonts w:eastAsia="Times New Roman"/>
        </w:rPr>
        <w:t>Bylaw 5: Standing Committees</w:t>
      </w:r>
    </w:p>
    <w:p w14:paraId="3D97980D" w14:textId="05FF4501" w:rsidR="00F96137" w:rsidRPr="00F96137" w:rsidRDefault="00F96137" w:rsidP="004442D0">
      <w:r w:rsidRPr="00F96137">
        <w:t>5.1 The President will appoint the chairs for the following standing</w:t>
      </w:r>
      <w:r w:rsidR="004442D0">
        <w:t xml:space="preserve"> </w:t>
      </w:r>
      <w:r w:rsidRPr="00F96137">
        <w:t>committees for the ensuing year:</w:t>
      </w:r>
    </w:p>
    <w:p w14:paraId="7BB10F20" w14:textId="77777777" w:rsidR="00F96137" w:rsidRPr="00F96137" w:rsidRDefault="00F96137" w:rsidP="00F96137">
      <w:r w:rsidRPr="00F96137">
        <w:t>- Membership</w:t>
      </w:r>
    </w:p>
    <w:p w14:paraId="529E27C0" w14:textId="77777777" w:rsidR="00F96137" w:rsidRPr="00F96137" w:rsidRDefault="00F96137" w:rsidP="00F96137">
      <w:r w:rsidRPr="00F96137">
        <w:t>- Fundraising</w:t>
      </w:r>
    </w:p>
    <w:p w14:paraId="1867C499" w14:textId="77777777" w:rsidR="00F96137" w:rsidRPr="00F96137" w:rsidRDefault="00F96137" w:rsidP="00F96137">
      <w:r w:rsidRPr="00F96137">
        <w:t>- Resolutions</w:t>
      </w:r>
    </w:p>
    <w:p w14:paraId="5FEDDEDF" w14:textId="77777777" w:rsidR="00F96137" w:rsidRPr="00F96137" w:rsidRDefault="00F96137" w:rsidP="00F96137">
      <w:r w:rsidRPr="00F96137">
        <w:t>- Constitution and By-laws</w:t>
      </w:r>
    </w:p>
    <w:p w14:paraId="2B382F97" w14:textId="77777777" w:rsidR="004442D0" w:rsidRDefault="00F96137" w:rsidP="004442D0">
      <w:r w:rsidRPr="00F96137">
        <w:t>- Convention Committee</w:t>
      </w:r>
    </w:p>
    <w:p w14:paraId="79398442" w14:textId="77777777" w:rsidR="00332D89" w:rsidRPr="00332D89" w:rsidRDefault="00332D89" w:rsidP="00332D89">
      <w:pPr>
        <w:pStyle w:val="NoSpacing"/>
      </w:pPr>
    </w:p>
    <w:p w14:paraId="17E67E5C" w14:textId="79494956" w:rsidR="00F96137" w:rsidRDefault="00F96137" w:rsidP="004442D0">
      <w:r w:rsidRPr="00F96137">
        <w:t>5.2 Other standing committees are the Budget and Finance Committee, chaired</w:t>
      </w:r>
      <w:r w:rsidR="004442D0">
        <w:t xml:space="preserve"> </w:t>
      </w:r>
      <w:r w:rsidRPr="00F96137">
        <w:t xml:space="preserve">by </w:t>
      </w:r>
      <w:r w:rsidR="00332D89">
        <w:t>t</w:t>
      </w:r>
      <w:r w:rsidRPr="00F96137">
        <w:t>he Treasurer, and the Nominating Committee, chaired by the Past</w:t>
      </w:r>
      <w:r w:rsidR="004442D0">
        <w:t xml:space="preserve"> </w:t>
      </w:r>
      <w:r w:rsidRPr="00F96137">
        <w:t>President.</w:t>
      </w:r>
    </w:p>
    <w:p w14:paraId="62F63807" w14:textId="77777777" w:rsidR="004442D0" w:rsidRPr="004442D0" w:rsidRDefault="004442D0" w:rsidP="004442D0">
      <w:pPr>
        <w:pStyle w:val="NoSpacing"/>
      </w:pPr>
    </w:p>
    <w:p w14:paraId="55D8C4D5" w14:textId="389EBEBC" w:rsidR="00F96137" w:rsidRDefault="00F96137" w:rsidP="004442D0">
      <w:r w:rsidRPr="00F96137">
        <w:t>5.3 Other committee chairs shall be appointed by the President as needed to</w:t>
      </w:r>
      <w:r w:rsidR="004442D0">
        <w:t xml:space="preserve"> </w:t>
      </w:r>
      <w:r w:rsidRPr="00F96137">
        <w:t>conduct the business of the organization.</w:t>
      </w:r>
    </w:p>
    <w:p w14:paraId="78DD6B59" w14:textId="77777777" w:rsidR="004442D0" w:rsidRPr="004442D0" w:rsidRDefault="004442D0" w:rsidP="004442D0">
      <w:pPr>
        <w:pStyle w:val="NoSpacing"/>
      </w:pPr>
    </w:p>
    <w:p w14:paraId="780415C4" w14:textId="77777777" w:rsidR="00F96137" w:rsidRPr="00F96137" w:rsidRDefault="00F96137" w:rsidP="004442D0">
      <w:pPr>
        <w:pStyle w:val="Heading1"/>
        <w:rPr>
          <w:rFonts w:eastAsia="Times New Roman"/>
        </w:rPr>
      </w:pPr>
      <w:r w:rsidRPr="00F96137">
        <w:rPr>
          <w:rFonts w:eastAsia="Times New Roman"/>
        </w:rPr>
        <w:t>Bylaw 6: Fiscal Year</w:t>
      </w:r>
    </w:p>
    <w:p w14:paraId="293CF666" w14:textId="2A279C0F" w:rsidR="00F96137" w:rsidRDefault="00F96137" w:rsidP="004442D0">
      <w:r w:rsidRPr="00F96137">
        <w:t>6.1 Each fiscal year of this organization shall begin on January 1 of the</w:t>
      </w:r>
      <w:r w:rsidR="004442D0">
        <w:t xml:space="preserve"> </w:t>
      </w:r>
      <w:r w:rsidRPr="00F96137">
        <w:t>calendar year and end on December 31 of the same calendar year.</w:t>
      </w:r>
    </w:p>
    <w:p w14:paraId="63AA31F0" w14:textId="77777777" w:rsidR="004442D0" w:rsidRPr="004442D0" w:rsidRDefault="004442D0" w:rsidP="004442D0">
      <w:pPr>
        <w:pStyle w:val="NoSpacing"/>
      </w:pPr>
    </w:p>
    <w:p w14:paraId="4DEA1ADA" w14:textId="3AD6E325" w:rsidR="00F96137" w:rsidRDefault="00F96137" w:rsidP="004442D0">
      <w:r w:rsidRPr="00F96137">
        <w:t>6.2 Newly elected officers shall assume their duties at the conclusion of</w:t>
      </w:r>
      <w:r w:rsidR="004442D0">
        <w:t xml:space="preserve"> </w:t>
      </w:r>
      <w:r w:rsidRPr="00F96137">
        <w:t>the convention. During the following quarter, the Budget and Finance</w:t>
      </w:r>
      <w:r w:rsidR="004442D0">
        <w:t xml:space="preserve"> </w:t>
      </w:r>
      <w:r w:rsidRPr="00F96137">
        <w:t>Committee shall begin preparing the budget for the upcoming fiscal year,</w:t>
      </w:r>
      <w:r w:rsidR="004442D0">
        <w:t xml:space="preserve"> </w:t>
      </w:r>
      <w:r w:rsidRPr="00F96137">
        <w:t>with the goal of having it approved prior to the start of the new fiscal</w:t>
      </w:r>
      <w:r w:rsidR="004442D0">
        <w:t xml:space="preserve"> </w:t>
      </w:r>
      <w:r w:rsidRPr="00F96137">
        <w:t>year. Once adopted by the Board of Directors, the budget may not be amended</w:t>
      </w:r>
      <w:r w:rsidR="004442D0">
        <w:t xml:space="preserve"> </w:t>
      </w:r>
      <w:r w:rsidRPr="00F96137">
        <w:t>except by a two-thirds vote of the Board.</w:t>
      </w:r>
    </w:p>
    <w:p w14:paraId="5DC0AE1B" w14:textId="77777777" w:rsidR="004442D0" w:rsidRPr="004442D0" w:rsidRDefault="004442D0" w:rsidP="004442D0">
      <w:pPr>
        <w:pStyle w:val="NoSpacing"/>
      </w:pPr>
    </w:p>
    <w:p w14:paraId="732866B4" w14:textId="56EFF3C6" w:rsidR="00F96137" w:rsidRPr="00F96137" w:rsidRDefault="00F96137" w:rsidP="004442D0">
      <w:r w:rsidRPr="00F96137">
        <w:t>6.3 Annual dues for the OCB are due by January 1st with a grace period of</w:t>
      </w:r>
      <w:r w:rsidR="004442D0">
        <w:t xml:space="preserve"> </w:t>
      </w:r>
      <w:r w:rsidRPr="00F96137">
        <w:t>thirty (30) days. Dues pay for national and state dues. Dues can be accepted</w:t>
      </w:r>
      <w:r w:rsidR="004442D0">
        <w:t xml:space="preserve"> </w:t>
      </w:r>
      <w:r w:rsidRPr="00F96137">
        <w:t>on a non-prorated basis any time during the fiscal year; however, only those</w:t>
      </w:r>
      <w:r w:rsidR="004442D0">
        <w:t xml:space="preserve"> </w:t>
      </w:r>
      <w:r w:rsidRPr="00F96137">
        <w:t>who have paid dues prior to March 1 will be added to the national ACB</w:t>
      </w:r>
      <w:r w:rsidR="004442D0">
        <w:t xml:space="preserve"> </w:t>
      </w:r>
      <w:r w:rsidRPr="00F96137">
        <w:t>membership list for the year.</w:t>
      </w:r>
    </w:p>
    <w:p w14:paraId="6FF90797" w14:textId="77777777" w:rsidR="00F96137" w:rsidRPr="00F96137" w:rsidRDefault="00F96137" w:rsidP="00F96137"/>
    <w:p w14:paraId="3FA523F7" w14:textId="77777777" w:rsidR="00F96137" w:rsidRPr="00F96137" w:rsidRDefault="00F96137" w:rsidP="004442D0">
      <w:pPr>
        <w:pStyle w:val="Heading1"/>
        <w:rPr>
          <w:rFonts w:eastAsia="Times New Roman"/>
        </w:rPr>
      </w:pPr>
      <w:r w:rsidRPr="00F96137">
        <w:rPr>
          <w:rFonts w:eastAsia="Times New Roman"/>
        </w:rPr>
        <w:t>Bylaw 7: Code of Conduct</w:t>
      </w:r>
    </w:p>
    <w:p w14:paraId="782DDC9D" w14:textId="3B8BFD49" w:rsidR="00F96137" w:rsidRPr="00F96137" w:rsidRDefault="00F96137" w:rsidP="004442D0">
      <w:r w:rsidRPr="00F96137">
        <w:t>7.1 OCB is committed to maintaining the integrity of its events by creating</w:t>
      </w:r>
      <w:r w:rsidR="004442D0">
        <w:t xml:space="preserve"> </w:t>
      </w:r>
      <w:r w:rsidRPr="00F96137">
        <w:t>a welcoming, professional, safe, and respectful environment for all who</w:t>
      </w:r>
      <w:r w:rsidR="004442D0">
        <w:t xml:space="preserve"> </w:t>
      </w:r>
      <w:r w:rsidRPr="00F96137">
        <w:t>attend and/or participate in its events. The term "events" shall include</w:t>
      </w:r>
      <w:r w:rsidR="004442D0">
        <w:t xml:space="preserve"> </w:t>
      </w:r>
      <w:r w:rsidRPr="00F96137">
        <w:t>conventions, meetings, functions, whether in person or virtual, or any other</w:t>
      </w:r>
      <w:r w:rsidR="004442D0">
        <w:t xml:space="preserve"> </w:t>
      </w:r>
      <w:r w:rsidRPr="00F96137">
        <w:t>gatherings sponsored or convened by the OCB. All participants at the OCB</w:t>
      </w:r>
      <w:r w:rsidR="004442D0">
        <w:t xml:space="preserve"> </w:t>
      </w:r>
      <w:r w:rsidRPr="00F96137">
        <w:t>events are required to adhere to this Code of Conduct policy as drafted and</w:t>
      </w:r>
      <w:r w:rsidR="004442D0">
        <w:t xml:space="preserve"> </w:t>
      </w:r>
      <w:r w:rsidRPr="00F96137">
        <w:t>adopted by the OCB membership at the convention. This policy defines</w:t>
      </w:r>
      <w:r w:rsidR="004442D0">
        <w:t xml:space="preserve"> </w:t>
      </w:r>
      <w:r w:rsidRPr="00F96137">
        <w:t>prohibited conduct as including, but not limited to:</w:t>
      </w:r>
    </w:p>
    <w:p w14:paraId="6844CC0B" w14:textId="537A0F37" w:rsidR="00F96137" w:rsidRDefault="00F96137" w:rsidP="004442D0">
      <w:r w:rsidRPr="00F96137">
        <w:t xml:space="preserve">- Unwelcome verbal, visual, or physical conduct </w:t>
      </w:r>
      <w:proofErr w:type="gramStart"/>
      <w:r w:rsidRPr="00F96137">
        <w:t>on the basis of</w:t>
      </w:r>
      <w:proofErr w:type="gramEnd"/>
      <w:r w:rsidRPr="00F96137">
        <w:t xml:space="preserve"> race, color,</w:t>
      </w:r>
      <w:r w:rsidR="004442D0">
        <w:t xml:space="preserve"> </w:t>
      </w:r>
      <w:r w:rsidRPr="00F96137">
        <w:t>sex, religion, age, national origin, disability, genetic information, gender</w:t>
      </w:r>
      <w:r w:rsidR="004442D0">
        <w:t xml:space="preserve"> </w:t>
      </w:r>
      <w:r w:rsidRPr="00F96137">
        <w:t>identification, sexual orientation, or any other characteristic protected by</w:t>
      </w:r>
      <w:r w:rsidR="004442D0">
        <w:t xml:space="preserve"> </w:t>
      </w:r>
      <w:r w:rsidRPr="00F96137">
        <w:t>applicable law, or disrespectful, offensive, and/or threatening conduct,</w:t>
      </w:r>
      <w:r w:rsidR="004442D0">
        <w:t xml:space="preserve"> </w:t>
      </w:r>
      <w:r w:rsidRPr="00F96137">
        <w:t>verbal abuse, stalking, bullying, violence, or intimidation.</w:t>
      </w:r>
    </w:p>
    <w:p w14:paraId="6ED1AD4F" w14:textId="77777777" w:rsidR="004442D0" w:rsidRPr="004442D0" w:rsidRDefault="004442D0" w:rsidP="004442D0">
      <w:pPr>
        <w:pStyle w:val="NoSpacing"/>
      </w:pPr>
    </w:p>
    <w:p w14:paraId="4CFFE5CA" w14:textId="7D604FB8" w:rsidR="00F96137" w:rsidRDefault="00F96137" w:rsidP="004442D0">
      <w:r w:rsidRPr="00F96137">
        <w:t>7.2 Any person who believes that he or she has experienced or witnessed</w:t>
      </w:r>
      <w:r w:rsidR="004442D0">
        <w:t xml:space="preserve"> </w:t>
      </w:r>
      <w:r w:rsidRPr="00F96137">
        <w:t>behavior prohibited by this policy should report the conduct to the OCB</w:t>
      </w:r>
      <w:r w:rsidR="004442D0">
        <w:t xml:space="preserve"> </w:t>
      </w:r>
      <w:r w:rsidRPr="00F96137">
        <w:t>executive officers verbally and follow up in writing.</w:t>
      </w:r>
    </w:p>
    <w:p w14:paraId="789AE29B" w14:textId="77777777" w:rsidR="004442D0" w:rsidRPr="004442D0" w:rsidRDefault="004442D0" w:rsidP="004442D0">
      <w:pPr>
        <w:pStyle w:val="NoSpacing"/>
      </w:pPr>
    </w:p>
    <w:p w14:paraId="518A0D7F" w14:textId="2ACBB089" w:rsidR="00F96137" w:rsidRDefault="00F96137" w:rsidP="004442D0">
      <w:r w:rsidRPr="00F96137">
        <w:t>7.3 Upon receipt of an allegation reported under this policy, the OCB will</w:t>
      </w:r>
      <w:r w:rsidR="004442D0">
        <w:t xml:space="preserve"> </w:t>
      </w:r>
      <w:r w:rsidRPr="00F96137">
        <w:t xml:space="preserve">investigate, and the OCB executive officers will </w:t>
      </w:r>
      <w:r w:rsidRPr="00F96137">
        <w:lastRenderedPageBreak/>
        <w:t>thereafter determine what</w:t>
      </w:r>
      <w:r w:rsidR="004442D0">
        <w:t xml:space="preserve"> </w:t>
      </w:r>
      <w:r w:rsidRPr="00F96137">
        <w:t>action, if any, will be taken based on the circumstances. Such action may</w:t>
      </w:r>
      <w:r w:rsidR="004442D0">
        <w:t xml:space="preserve"> </w:t>
      </w:r>
      <w:r w:rsidRPr="00F96137">
        <w:t>include banning the individual from the event where the conduct is</w:t>
      </w:r>
      <w:r w:rsidR="004442D0">
        <w:t xml:space="preserve"> </w:t>
      </w:r>
      <w:r w:rsidRPr="00F96137">
        <w:t>determined to have occurred and any future events.</w:t>
      </w:r>
    </w:p>
    <w:p w14:paraId="35092509" w14:textId="77777777" w:rsidR="004442D0" w:rsidRPr="004442D0" w:rsidRDefault="004442D0" w:rsidP="004442D0">
      <w:pPr>
        <w:pStyle w:val="NoSpacing"/>
      </w:pPr>
    </w:p>
    <w:p w14:paraId="6A704EE3" w14:textId="76A087F5" w:rsidR="001A12DC" w:rsidRDefault="00F96137" w:rsidP="00332D89">
      <w:r w:rsidRPr="00F96137">
        <w:t>7.4 Nothing in this policy shall limit or preclude the free exchange of</w:t>
      </w:r>
      <w:r w:rsidR="004442D0">
        <w:t xml:space="preserve"> </w:t>
      </w:r>
      <w:r w:rsidRPr="00F96137">
        <w:t>ideas and/or opinions so long as such exchange does not involve threats or</w:t>
      </w:r>
      <w:r w:rsidR="004442D0">
        <w:t xml:space="preserve"> </w:t>
      </w:r>
      <w:r w:rsidRPr="00F96137">
        <w:t>other prohibited behavior as defined in this policy.</w:t>
      </w:r>
    </w:p>
    <w:sectPr w:rsidR="001A1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37"/>
    <w:rsid w:val="00074AA9"/>
    <w:rsid w:val="00182219"/>
    <w:rsid w:val="001A12DC"/>
    <w:rsid w:val="001E493D"/>
    <w:rsid w:val="00332D89"/>
    <w:rsid w:val="00340BB1"/>
    <w:rsid w:val="003B22AD"/>
    <w:rsid w:val="004442D0"/>
    <w:rsid w:val="004903B1"/>
    <w:rsid w:val="004A1E81"/>
    <w:rsid w:val="004D7EE4"/>
    <w:rsid w:val="00542D29"/>
    <w:rsid w:val="005D0FF2"/>
    <w:rsid w:val="00663607"/>
    <w:rsid w:val="006F6BC5"/>
    <w:rsid w:val="00720DA1"/>
    <w:rsid w:val="008812BA"/>
    <w:rsid w:val="009A6384"/>
    <w:rsid w:val="00EC4CB8"/>
    <w:rsid w:val="00F6330B"/>
    <w:rsid w:val="00F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8705A"/>
  <w15:chartTrackingRefBased/>
  <w15:docId w15:val="{B6C9126E-7B7A-D640-BC65-92431442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"/>
    <w:next w:val="NoSpacing"/>
    <w:qFormat/>
    <w:rsid w:val="00F96137"/>
    <w:pPr>
      <w:adjustRightInd w:val="0"/>
      <w:spacing w:after="120" w:line="240" w:lineRule="auto"/>
      <w:ind w:firstLine="432"/>
    </w:pPr>
    <w:rPr>
      <w:rFonts w:ascii="Arial" w:hAnsi="Arial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37"/>
    <w:pPr>
      <w:keepNext/>
      <w:keepLines/>
      <w:spacing w:before="120"/>
      <w:ind w:firstLine="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2219"/>
    <w:pPr>
      <w:adjustRightInd w:val="0"/>
      <w:spacing w:after="0" w:line="240" w:lineRule="auto"/>
      <w:ind w:firstLine="432"/>
    </w:pPr>
    <w:rPr>
      <w:sz w:val="32"/>
    </w:rPr>
  </w:style>
  <w:style w:type="paragraph" w:customStyle="1" w:styleId="Style2">
    <w:name w:val="Style2"/>
    <w:basedOn w:val="Heading4"/>
    <w:autoRedefine/>
    <w:qFormat/>
    <w:rsid w:val="004A1E81"/>
    <w:pPr>
      <w:adjustRightInd/>
      <w:ind w:firstLine="0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81"/>
    <w:rPr>
      <w:rFonts w:eastAsiaTheme="majorEastAsia" w:cstheme="majorBidi"/>
      <w:i/>
      <w:iCs/>
      <w:color w:val="0F476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96137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137"/>
    <w:rPr>
      <w:rFonts w:eastAsiaTheme="majorEastAsia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137"/>
    <w:rPr>
      <w:rFonts w:eastAsiaTheme="majorEastAsia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137"/>
    <w:rPr>
      <w:rFonts w:eastAsiaTheme="majorEastAsia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137"/>
    <w:rPr>
      <w:rFonts w:eastAsiaTheme="majorEastAsia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137"/>
    <w:rPr>
      <w:rFonts w:eastAsiaTheme="majorEastAsia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96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137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137"/>
    <w:rPr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F96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137"/>
    <w:rPr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qFormat/>
    <w:rsid w:val="00F96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Debbie (MU-Student)</dc:creator>
  <cp:keywords/>
  <dc:description/>
  <cp:lastModifiedBy>Sanders, Debbie (MU-Student)</cp:lastModifiedBy>
  <cp:revision>2</cp:revision>
  <dcterms:created xsi:type="dcterms:W3CDTF">2025-09-16T02:42:00Z</dcterms:created>
  <dcterms:modified xsi:type="dcterms:W3CDTF">2025-09-16T02:42:00Z</dcterms:modified>
</cp:coreProperties>
</file>